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5C99" w14:textId="77777777" w:rsidR="00903F44" w:rsidRPr="00463F12" w:rsidRDefault="00903F44" w:rsidP="00A36FBD">
      <w:p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463F12">
        <w:t>RENDICONTAZIONE ATTIVIT</w:t>
      </w:r>
      <w:r w:rsidR="00981104" w:rsidRPr="00463F12">
        <w:t xml:space="preserve">À </w:t>
      </w:r>
      <w:r w:rsidRPr="00463F12">
        <w:t>SVOLTE NELL’AMBITO DEL BANDO PER LA CONCESSIONE DI AGEVOLAZIONI</w:t>
      </w:r>
      <w:r w:rsidR="00A36FBD" w:rsidRPr="00463F12">
        <w:t xml:space="preserve"> DIRETTE A SOSTENERE LA PROMOZIONE ALL’ESTERO DI MARCHI COLLETTIVI E DI CERTIFICAZIONE</w:t>
      </w:r>
    </w:p>
    <w:p w14:paraId="5D52439B" w14:textId="1863B3BD" w:rsidR="00903F44" w:rsidRPr="00E3613C" w:rsidRDefault="00553ACB" w:rsidP="00903F44">
      <w:pPr>
        <w:pStyle w:val="Intestazione"/>
        <w:jc w:val="center"/>
      </w:pPr>
      <w:r>
        <w:t>(</w:t>
      </w:r>
      <w:r w:rsidR="00903F44" w:rsidRPr="00553ACB">
        <w:t>GURI</w:t>
      </w:r>
      <w:r w:rsidRPr="00553ACB">
        <w:t>, n</w:t>
      </w:r>
      <w:r w:rsidR="00463F12">
        <w:t>.</w:t>
      </w:r>
      <w:r w:rsidR="00463F12" w:rsidRPr="00463F12">
        <w:t xml:space="preserve"> 2</w:t>
      </w:r>
      <w:r w:rsidR="000700F0">
        <w:t>99</w:t>
      </w:r>
      <w:r w:rsidR="00463F12" w:rsidRPr="00463F12">
        <w:t xml:space="preserve"> del </w:t>
      </w:r>
      <w:r w:rsidR="000700F0">
        <w:t>23</w:t>
      </w:r>
      <w:r w:rsidR="00463F12" w:rsidRPr="00463F12">
        <w:t xml:space="preserve"> </w:t>
      </w:r>
      <w:r w:rsidR="000700F0">
        <w:t>dicem</w:t>
      </w:r>
      <w:r w:rsidR="00463F12" w:rsidRPr="00463F12">
        <w:t>bre 202</w:t>
      </w:r>
      <w:r w:rsidR="000700F0">
        <w:t>3</w:t>
      </w:r>
      <w:r w:rsidR="00A36FBD" w:rsidRPr="00553ACB">
        <w:t>)</w:t>
      </w:r>
      <w:r w:rsidR="00A36FBD">
        <w:t xml:space="preserve"> </w:t>
      </w:r>
    </w:p>
    <w:p w14:paraId="37F86BF9" w14:textId="77777777" w:rsidR="00903F44" w:rsidRPr="00BE4443" w:rsidRDefault="00903F44" w:rsidP="00903F44">
      <w:pPr>
        <w:pStyle w:val="Intestazione"/>
        <w:rPr>
          <w:b/>
        </w:rPr>
      </w:pPr>
    </w:p>
    <w:p w14:paraId="5053010E" w14:textId="77777777" w:rsidR="00903F44" w:rsidRPr="00E3613C" w:rsidRDefault="00A36FBD" w:rsidP="00903F44">
      <w:pPr>
        <w:pStyle w:val="Titolo4"/>
        <w:rPr>
          <w:rFonts w:ascii="Calibri" w:hAnsi="Calibri"/>
          <w:b w:val="0"/>
          <w:sz w:val="28"/>
          <w:lang w:val="it-IT"/>
        </w:rPr>
      </w:pPr>
      <w:r>
        <w:rPr>
          <w:rFonts w:ascii="Calibri" w:hAnsi="Calibri"/>
          <w:b w:val="0"/>
          <w:sz w:val="28"/>
        </w:rPr>
        <w:t>DICHIARAZIONE SOSTITUTIVA DI AT</w:t>
      </w:r>
      <w:r>
        <w:rPr>
          <w:rFonts w:ascii="Calibri" w:hAnsi="Calibri"/>
          <w:b w:val="0"/>
          <w:sz w:val="28"/>
          <w:lang w:val="it-IT"/>
        </w:rPr>
        <w:t>TO</w:t>
      </w:r>
      <w:r w:rsidR="00903F44" w:rsidRPr="00E3613C">
        <w:rPr>
          <w:rFonts w:ascii="Calibri" w:hAnsi="Calibri"/>
          <w:b w:val="0"/>
          <w:sz w:val="28"/>
        </w:rPr>
        <w:t xml:space="preserve"> DI NOTORIET</w:t>
      </w:r>
      <w:r w:rsidR="00981104" w:rsidRPr="00981104">
        <w:rPr>
          <w:rFonts w:ascii="Calibri" w:hAnsi="Calibri"/>
          <w:b w:val="0"/>
          <w:sz w:val="28"/>
        </w:rPr>
        <w:t>À</w:t>
      </w:r>
    </w:p>
    <w:p w14:paraId="1B5C4882" w14:textId="77777777" w:rsidR="00903F44" w:rsidRDefault="00903F44" w:rsidP="00903F44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33352E">
        <w:rPr>
          <w:rFonts w:ascii="Calibri" w:hAnsi="Calibri"/>
          <w:b w:val="0"/>
          <w:sz w:val="28"/>
          <w:lang w:val="en-US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15E953C8" w14:textId="30EDEB54" w:rsidR="00903F44" w:rsidRPr="00D51D72" w:rsidRDefault="00903F44" w:rsidP="00C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textAlignment w:val="baseline"/>
      </w:pPr>
      <w:r w:rsidRPr="00D51D72">
        <w:t>SOGGETTO BENEFICIARIO: _______________________________________________</w:t>
      </w:r>
    </w:p>
    <w:p w14:paraId="333FEF28" w14:textId="77777777" w:rsidR="00903F44" w:rsidRPr="00D51D72" w:rsidRDefault="00903F44" w:rsidP="00903F44">
      <w:pPr>
        <w:jc w:val="both"/>
      </w:pPr>
      <w:r w:rsidRPr="00D51D72">
        <w:t>Il sottoscritto/a (cognome)___________ ________(nome)__________________________</w:t>
      </w:r>
    </w:p>
    <w:p w14:paraId="36C6A0A8" w14:textId="77777777" w:rsidR="00903F44" w:rsidRPr="00D51D72" w:rsidRDefault="00903F44" w:rsidP="00903F44">
      <w:pPr>
        <w:jc w:val="both"/>
      </w:pPr>
      <w:r w:rsidRPr="00D51D72">
        <w:t>nato/a a________________________ prov.______ ___ il_________________________</w:t>
      </w:r>
    </w:p>
    <w:p w14:paraId="7D0E1FAC" w14:textId="415AC25A" w:rsidR="00903F44" w:rsidRPr="00D51D72" w:rsidRDefault="00903F44" w:rsidP="00903F44">
      <w:pPr>
        <w:jc w:val="both"/>
      </w:pPr>
      <w:r w:rsidRPr="00D51D72">
        <w:t>in qualità di Legale Rappresentante di _____________________________________</w:t>
      </w:r>
    </w:p>
    <w:p w14:paraId="21E2171A" w14:textId="77777777" w:rsidR="00903F44" w:rsidRPr="00D51D72" w:rsidRDefault="00903F44" w:rsidP="00903F44">
      <w:pPr>
        <w:jc w:val="both"/>
      </w:pPr>
      <w:r w:rsidRPr="00D51D72">
        <w:t>con sede in _____________________ prov.___ ____Via/Piazza___________________ n.____</w:t>
      </w:r>
      <w:r>
        <w:t>,</w:t>
      </w:r>
    </w:p>
    <w:p w14:paraId="799CFF9B" w14:textId="77777777" w:rsidR="00903F44" w:rsidRPr="00E33B6D" w:rsidRDefault="00E622B6" w:rsidP="00903F44">
      <w:pPr>
        <w:pStyle w:val="Corpodeltesto3"/>
        <w:spacing w:after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consapevole</w:t>
      </w:r>
      <w:r w:rsidR="00903F44" w:rsidRPr="00D51D72">
        <w:rPr>
          <w:rFonts w:ascii="Calibri" w:hAnsi="Calibri"/>
          <w:sz w:val="22"/>
          <w:szCs w:val="22"/>
        </w:rPr>
        <w:t xml:space="preserve"> di quanto disposto dagli artt. 75 e 76 del D.P.R. 28 dicembre 2000, n. 445</w:t>
      </w:r>
      <w:r w:rsidR="00903F44">
        <w:rPr>
          <w:rFonts w:ascii="Calibri" w:hAnsi="Calibri"/>
          <w:sz w:val="22"/>
          <w:szCs w:val="22"/>
          <w:lang w:val="it-IT"/>
        </w:rPr>
        <w:t>,</w:t>
      </w:r>
      <w:r w:rsidR="00903F44" w:rsidRPr="00D51D72">
        <w:rPr>
          <w:rFonts w:ascii="Calibri" w:hAnsi="Calibri"/>
          <w:sz w:val="22"/>
          <w:szCs w:val="22"/>
        </w:rPr>
        <w:t xml:space="preserve"> e delle sanzioni penali, nel caso di dichiarazioni non veritiere, di formazione o uso di atti falsi, ai fini della presentazione del rendiconto finanziario</w:t>
      </w:r>
      <w:r w:rsidR="00903F44">
        <w:rPr>
          <w:rFonts w:ascii="Calibri" w:hAnsi="Calibri"/>
          <w:sz w:val="22"/>
          <w:szCs w:val="22"/>
          <w:lang w:val="it-IT"/>
        </w:rPr>
        <w:t>,</w:t>
      </w:r>
    </w:p>
    <w:p w14:paraId="1706E23C" w14:textId="77777777" w:rsidR="00903F44" w:rsidRPr="00D51D72" w:rsidRDefault="00903F44" w:rsidP="00903F44">
      <w:pPr>
        <w:pStyle w:val="Rientrocorpodeltesto"/>
        <w:rPr>
          <w:rFonts w:ascii="Calibri" w:hAnsi="Calibri"/>
          <w:sz w:val="22"/>
          <w:szCs w:val="22"/>
        </w:rPr>
      </w:pPr>
    </w:p>
    <w:p w14:paraId="7E21D443" w14:textId="77777777" w:rsidR="00903F44" w:rsidRPr="00B86ADD" w:rsidRDefault="00903F44" w:rsidP="00903F44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B86ADD">
        <w:rPr>
          <w:rFonts w:ascii="Calibri" w:hAnsi="Calibri"/>
          <w:sz w:val="24"/>
          <w:szCs w:val="24"/>
        </w:rPr>
        <w:t>DICHIARA</w:t>
      </w:r>
    </w:p>
    <w:p w14:paraId="72D8FE94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allegate sono conformi agli originali e questi ultimi </w:t>
      </w:r>
      <w:r w:rsidR="00F1732E" w:rsidRPr="00B86ADD">
        <w:t xml:space="preserve">sono conservati </w:t>
      </w:r>
      <w:r w:rsidR="00F1732E" w:rsidRPr="005B0860">
        <w:t>presso il soggetto beneficiario</w:t>
      </w:r>
      <w:r w:rsidRPr="005B0860">
        <w:t xml:space="preserve"> e a disposizione per eventuali controlli, ai sensi di quanto previsto al</w:t>
      </w:r>
      <w:r w:rsidR="00A91B03" w:rsidRPr="005B0860">
        <w:t xml:space="preserve">l’art. </w:t>
      </w:r>
      <w:r w:rsidR="00A36FBD" w:rsidRPr="005B0860">
        <w:t>10, comma 4,</w:t>
      </w:r>
      <w:r w:rsidRPr="005B0860">
        <w:t xml:space="preserve"> del Bando;</w:t>
      </w:r>
    </w:p>
    <w:p w14:paraId="09AB77DE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5B0860"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="00F1732E" w:rsidRPr="005B0860">
        <w:t>all’art.</w:t>
      </w:r>
      <w:r w:rsidR="00A91B03" w:rsidRPr="005B0860">
        <w:t xml:space="preserve"> </w:t>
      </w:r>
      <w:r w:rsidR="00EB108A" w:rsidRPr="005B0860">
        <w:t xml:space="preserve">10, comma 4, </w:t>
      </w:r>
      <w:r w:rsidR="00A91B03" w:rsidRPr="005B0860">
        <w:t>del Bando</w:t>
      </w:r>
      <w:r w:rsidRPr="005B0860">
        <w:t>;</w:t>
      </w:r>
    </w:p>
    <w:p w14:paraId="12223C1E" w14:textId="6DAAB5A7" w:rsidR="003F45CA" w:rsidRPr="00B86ADD" w:rsidRDefault="00F1732E" w:rsidP="003F45CA">
      <w:pPr>
        <w:pStyle w:val="Paragrafoelenco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</w:pPr>
      <w:r w:rsidRPr="005B0860">
        <w:t xml:space="preserve">che </w:t>
      </w:r>
      <w:r w:rsidR="000928B2" w:rsidRPr="005B0860">
        <w:t xml:space="preserve">il Soggetto beneficiario </w:t>
      </w:r>
      <w:r w:rsidR="003F45CA" w:rsidRPr="005B0860">
        <w:t>è in regola con l’assolvimento degli obblighi contributivi attestati dal Documento Unico di Regolarità Contributiva</w:t>
      </w:r>
      <w:r w:rsidR="003F45CA" w:rsidRPr="00B86ADD">
        <w:t xml:space="preserve"> (DURC) e che gli Uffici INPS ed INAIL competenti ai fini del rilascio del certificato relativamente alla regolarità contributiva sono i seguenti (indicare sede, via e posizione contributiva) </w:t>
      </w:r>
    </w:p>
    <w:p w14:paraId="466914C7" w14:textId="77777777" w:rsidR="003F45CA" w:rsidRPr="005306B5" w:rsidRDefault="003F45CA" w:rsidP="00E53A80">
      <w:pPr>
        <w:spacing w:after="0" w:line="240" w:lineRule="auto"/>
        <w:ind w:left="357"/>
      </w:pPr>
      <w:r w:rsidRPr="005306B5">
        <w:t>INPS di _______________Via _______________________ posizione INPS n. ___________</w:t>
      </w:r>
    </w:p>
    <w:p w14:paraId="484EF3E1" w14:textId="4027A9F1" w:rsidR="003F45CA" w:rsidRPr="005306B5" w:rsidRDefault="003F45CA" w:rsidP="00635B21">
      <w:pPr>
        <w:spacing w:after="60" w:line="240" w:lineRule="auto"/>
        <w:ind w:left="357"/>
      </w:pPr>
      <w:r w:rsidRPr="005306B5">
        <w:t>INAIL di _______________Via _______________________posizione INAIL n. __________;</w:t>
      </w:r>
    </w:p>
    <w:p w14:paraId="28882A3F" w14:textId="6BA92BE6" w:rsidR="00463F12" w:rsidRPr="005306B5" w:rsidRDefault="00463F12" w:rsidP="00463F12">
      <w:pPr>
        <w:numPr>
          <w:ilvl w:val="0"/>
          <w:numId w:val="9"/>
        </w:numPr>
        <w:spacing w:after="0" w:line="240" w:lineRule="auto"/>
        <w:ind w:left="357"/>
        <w:jc w:val="both"/>
      </w:pPr>
      <w:r w:rsidRPr="005306B5">
        <w:t>che la dichiarazione della spesa è esatta, predisposta nel contesto di sistemi contabili regolari e nel rispetto delle procedure fiscali in vigore, e le spese sostenute sono conformi agli obiettivi per i quali è stata concessa l’agevolazione;</w:t>
      </w:r>
    </w:p>
    <w:p w14:paraId="17EED38F" w14:textId="10BC72AE" w:rsidR="00CD1983" w:rsidRDefault="00CD1983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EF6D62">
        <w:t>che i documenti di spesa elencati nella tabella riepilogativa che segue sono stati regolarmente pagati per il totale complessivo del loro ammontare</w:t>
      </w:r>
      <w:r w:rsidR="000928B2">
        <w:t>;</w:t>
      </w:r>
    </w:p>
    <w:p w14:paraId="3049CB06" w14:textId="1977E161" w:rsidR="000E3B59" w:rsidRPr="00EF6D62" w:rsidRDefault="000E3B59" w:rsidP="000E3B59">
      <w:pPr>
        <w:numPr>
          <w:ilvl w:val="0"/>
          <w:numId w:val="7"/>
        </w:numPr>
        <w:spacing w:after="60" w:line="240" w:lineRule="auto"/>
        <w:jc w:val="both"/>
      </w:pPr>
      <w:r>
        <w:t>che</w:t>
      </w:r>
      <w:r w:rsidR="00C92121">
        <w:t xml:space="preserve"> i servizi di cui al</w:t>
      </w:r>
      <w:r>
        <w:t xml:space="preserve">le </w:t>
      </w:r>
      <w:r>
        <w:t xml:space="preserve">spese </w:t>
      </w:r>
      <w:r>
        <w:t>sostenute</w:t>
      </w:r>
      <w:r w:rsidR="00C92121">
        <w:t>, come da</w:t>
      </w:r>
      <w:r>
        <w:t xml:space="preserve"> documenti contabili di seguito elencati, non sono stati prestati </w:t>
      </w:r>
      <w:r>
        <w:t>da amministratori del soggetto richiedente o loro prossimi congiunti</w:t>
      </w:r>
      <w:r>
        <w:t xml:space="preserve">, né </w:t>
      </w:r>
      <w:r>
        <w:t>da società nella cui compagine sociale siano presenti amministratori del soggetto beneficiario</w:t>
      </w:r>
      <w:r>
        <w:t xml:space="preserve">, né costituiscono </w:t>
      </w:r>
      <w:r>
        <w:t>forma di auto-fatturazione</w:t>
      </w:r>
      <w:r>
        <w:t xml:space="preserve">; </w:t>
      </w:r>
    </w:p>
    <w:p w14:paraId="43DE4DCE" w14:textId="67BCB420" w:rsidR="00E525F9" w:rsidRDefault="00903F44" w:rsidP="00917051">
      <w:pPr>
        <w:numPr>
          <w:ilvl w:val="0"/>
          <w:numId w:val="7"/>
        </w:numPr>
        <w:spacing w:after="0" w:line="240" w:lineRule="auto"/>
        <w:jc w:val="both"/>
      </w:pPr>
      <w:r w:rsidRPr="00FD3C13">
        <w:t>di essere informato, ai sensi e per gli effetti di cui all’art. 13 del D.Lgs. n. 196/2003 (Codice in materia di protezione dei dati personali), che i dati personali raccolti saranno trattati, anche con strumenti informatici, esclusivamente nell’ambito d</w:t>
      </w:r>
      <w:r w:rsidR="00E409CD" w:rsidRPr="00FD3C13">
        <w:t>e</w:t>
      </w:r>
      <w:r w:rsidRPr="00FD3C13">
        <w:t>l procedimento per il quale la presente dichiarazione viene resa.</w:t>
      </w:r>
    </w:p>
    <w:p w14:paraId="66D1DEF3" w14:textId="77777777" w:rsidR="000700F0" w:rsidRDefault="000700F0" w:rsidP="00917051">
      <w:pPr>
        <w:spacing w:after="0" w:line="240" w:lineRule="auto"/>
        <w:ind w:left="360"/>
        <w:jc w:val="both"/>
        <w:sectPr w:rsidR="000700F0" w:rsidSect="00961997">
          <w:headerReference w:type="default" r:id="rId8"/>
          <w:footerReference w:type="default" r:id="rId9"/>
          <w:headerReference w:type="first" r:id="rId10"/>
          <w:pgSz w:w="11906" w:h="16838"/>
          <w:pgMar w:top="1560" w:right="1418" w:bottom="851" w:left="1418" w:header="709" w:footer="709" w:gutter="0"/>
          <w:cols w:space="708"/>
          <w:titlePg/>
          <w:docGrid w:linePitch="360"/>
        </w:sectPr>
      </w:pPr>
    </w:p>
    <w:p w14:paraId="4D570EA2" w14:textId="1C62EE8A" w:rsidR="00917051" w:rsidRPr="00917051" w:rsidRDefault="00917051" w:rsidP="00917051">
      <w:pPr>
        <w:spacing w:after="0" w:line="240" w:lineRule="auto"/>
        <w:ind w:left="360"/>
        <w:jc w:val="both"/>
      </w:pPr>
    </w:p>
    <w:p w14:paraId="425BA34A" w14:textId="77777777" w:rsidR="00903F44" w:rsidRPr="00D51D72" w:rsidRDefault="00903F44" w:rsidP="00CF2389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sz w:val="24"/>
          <w:szCs w:val="24"/>
        </w:rPr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50942459" w14:textId="77777777" w:rsidR="00903F44" w:rsidRPr="00D51D72" w:rsidRDefault="00903F44" w:rsidP="00903F44">
      <w:pPr>
        <w:pStyle w:val="Titolo4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b w:val="0"/>
          <w:i/>
          <w:sz w:val="24"/>
          <w:szCs w:val="24"/>
        </w:rPr>
        <w:t>(i documenti elencati devono essere allegati in copia)</w:t>
      </w:r>
    </w:p>
    <w:tbl>
      <w:tblPr>
        <w:tblW w:w="525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42"/>
        <w:gridCol w:w="1830"/>
        <w:gridCol w:w="3003"/>
        <w:gridCol w:w="1794"/>
        <w:gridCol w:w="1800"/>
        <w:gridCol w:w="2027"/>
        <w:gridCol w:w="1985"/>
      </w:tblGrid>
      <w:tr w:rsidR="00E525F9" w:rsidRPr="00E409CD" w14:paraId="4B2B0DAF" w14:textId="77777777" w:rsidTr="003C7D20">
        <w:trPr>
          <w:trHeight w:val="704"/>
        </w:trPr>
        <w:tc>
          <w:tcPr>
            <w:tcW w:w="188" w:type="pct"/>
            <w:vAlign w:val="center"/>
          </w:tcPr>
          <w:p w14:paraId="5E435BB2" w14:textId="77777777" w:rsidR="00651886" w:rsidRPr="00E409CD" w:rsidRDefault="00651886" w:rsidP="003C7D20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bookmarkStart w:id="0" w:name="_Hlk99446386"/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707" w:type="pct"/>
            <w:vAlign w:val="center"/>
          </w:tcPr>
          <w:p w14:paraId="7D2B7116" w14:textId="77777777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Intestazione del Soggetto che ha emesso il documento</w:t>
            </w:r>
          </w:p>
        </w:tc>
        <w:tc>
          <w:tcPr>
            <w:tcW w:w="604" w:type="pct"/>
            <w:vAlign w:val="center"/>
          </w:tcPr>
          <w:p w14:paraId="069E5022" w14:textId="77777777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 (numero e data emissione)</w:t>
            </w:r>
          </w:p>
        </w:tc>
        <w:tc>
          <w:tcPr>
            <w:tcW w:w="991" w:type="pct"/>
            <w:vAlign w:val="center"/>
          </w:tcPr>
          <w:p w14:paraId="0274D4A3" w14:textId="77777777" w:rsidR="00651886" w:rsidRPr="00E525F9" w:rsidRDefault="00651886" w:rsidP="003C7D20">
            <w:pPr>
              <w:pStyle w:val="Titolo4"/>
              <w:rPr>
                <w:rFonts w:ascii="Calibri" w:hAnsi="Calibri"/>
                <w:b w:val="0"/>
                <w:i/>
                <w:sz w:val="22"/>
                <w:szCs w:val="22"/>
                <w:lang w:eastAsia="it-IT"/>
              </w:rPr>
            </w:pPr>
            <w:r w:rsidRPr="00E525F9">
              <w:rPr>
                <w:rFonts w:ascii="Calibri" w:hAnsi="Calibri"/>
                <w:i/>
                <w:sz w:val="22"/>
                <w:szCs w:val="22"/>
                <w:lang w:val="it-IT" w:eastAsia="it-IT"/>
              </w:rPr>
              <w:t>Oggetto della spesa</w:t>
            </w:r>
          </w:p>
        </w:tc>
        <w:tc>
          <w:tcPr>
            <w:tcW w:w="592" w:type="pct"/>
            <w:vAlign w:val="center"/>
          </w:tcPr>
          <w:p w14:paraId="570E321A" w14:textId="77777777" w:rsidR="00651886" w:rsidRPr="00E525F9" w:rsidRDefault="002A4A7E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Imponibile</w:t>
            </w:r>
          </w:p>
        </w:tc>
        <w:tc>
          <w:tcPr>
            <w:tcW w:w="594" w:type="pct"/>
            <w:vAlign w:val="center"/>
          </w:tcPr>
          <w:p w14:paraId="56A4F4D3" w14:textId="77777777" w:rsidR="00651886" w:rsidRPr="00E525F9" w:rsidRDefault="002A4A7E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IVA</w:t>
            </w:r>
          </w:p>
        </w:tc>
        <w:tc>
          <w:tcPr>
            <w:tcW w:w="669" w:type="pct"/>
            <w:vAlign w:val="center"/>
          </w:tcPr>
          <w:p w14:paraId="11512A48" w14:textId="77777777" w:rsidR="00651886" w:rsidRPr="00E525F9" w:rsidRDefault="00B86ADD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Importo richiesto</w:t>
            </w:r>
          </w:p>
        </w:tc>
        <w:tc>
          <w:tcPr>
            <w:tcW w:w="655" w:type="pct"/>
            <w:vAlign w:val="center"/>
          </w:tcPr>
          <w:p w14:paraId="71CFC7A6" w14:textId="7E87DB41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Data pagamento</w:t>
            </w:r>
          </w:p>
        </w:tc>
      </w:tr>
      <w:tr w:rsidR="00651886" w:rsidRPr="00D51D72" w14:paraId="4860EF55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4DB8DF72" w14:textId="38F733B8" w:rsidR="00651886" w:rsidRPr="00A5482D" w:rsidRDefault="00B86ADD" w:rsidP="007200D6">
            <w:pPr>
              <w:spacing w:beforeLines="60" w:before="144" w:afterLines="60" w:after="144"/>
              <w:rPr>
                <w:b/>
                <w:bCs/>
              </w:rPr>
            </w:pP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2E757B" w:rsidRPr="002E757B" w14:paraId="0016F3FA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44976BFF" w14:textId="1A413CE4" w:rsidR="002E757B" w:rsidRPr="007200D6" w:rsidRDefault="007200D6" w:rsidP="007200D6">
            <w:pPr>
              <w:spacing w:after="0"/>
              <w:rPr>
                <w:i/>
                <w:iCs/>
                <w:vertAlign w:val="superscript"/>
              </w:rPr>
            </w:pPr>
            <w:r w:rsidRPr="007200D6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quote di partecipazione, affitto e allestimento di stand presso fiere e saloni internazionali in Italia e all'estero.</w:t>
            </w:r>
          </w:p>
        </w:tc>
      </w:tr>
      <w:tr w:rsidR="00E525F9" w:rsidRPr="007200D6" w14:paraId="79C052C7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49CA5E54" w14:textId="64EB6746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3919D2C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44786F6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7116D73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2A0A5B3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801A475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20F13F0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77CCC8F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</w:tr>
      <w:tr w:rsidR="00E525F9" w:rsidRPr="00D51D72" w14:paraId="76A65B4F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62348B69" w14:textId="35E5DE85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4D5235F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FBAC063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A737DBD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ABAB74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3DD5B48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03A057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C2AF282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</w:tr>
      <w:tr w:rsidR="007200D6" w:rsidRPr="00D51D72" w14:paraId="225010A1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23983C5A" w14:textId="1907453F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7200D6" w:rsidRPr="007200D6" w14:paraId="715D63F0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5B1F8300" w14:textId="4E9651FB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2F17BDA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52946C4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B8CAE9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F13759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8939A8C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19C9B2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FF97DD7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342283E3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6CFEF4A" w14:textId="77D3F6D4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21BC28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E0263F3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CC12FE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A5692F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65111D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F25D4C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6072D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2546F00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560B80AE" w14:textId="41CECCB7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7200D6" w:rsidRPr="007200D6" w14:paraId="207AF3FA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B2A76E1" w14:textId="19B10B65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71F604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9BDECD2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6330A61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F222021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B37533F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481A01C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BE80E57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FE82A4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7EE8587" w14:textId="380ED638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4855F5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BA84C0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27968D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6B787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9D1391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A8882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1FE4DE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bookmarkEnd w:id="0"/>
      <w:tr w:rsidR="007200D6" w:rsidRPr="007200D6" w14:paraId="034C8F15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6709F017" w14:textId="2F3B1045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7200D6" w:rsidRPr="00D51D72" w14:paraId="3B66B084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B19BB3F" w14:textId="2C3CE27C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5313696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C07C2A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0C44AC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576802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E1F1E6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ADD2A4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1ABEB1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78627163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6D8E85A7" w14:textId="36C9751B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AA56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4C05A5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256C806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64450C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5DC41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DCCAFB2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07D0CD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87D90DB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73A4E8A2" w14:textId="7FE10894" w:rsidR="007200D6" w:rsidRPr="00A5482D" w:rsidRDefault="006667AA" w:rsidP="006667AA">
            <w:pPr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INIZIATIVA B - E</w:t>
            </w:r>
            <w:r w:rsidRPr="006667AA">
              <w:rPr>
                <w:b/>
                <w:bCs/>
              </w:rPr>
              <w:t>venti collaterali alle manifestazioni fieristiche</w:t>
            </w:r>
            <w:r>
              <w:rPr>
                <w:b/>
                <w:bCs/>
              </w:rPr>
              <w:t xml:space="preserve"> </w:t>
            </w:r>
            <w:r w:rsidRPr="006667AA">
              <w:rPr>
                <w:b/>
                <w:bCs/>
              </w:rPr>
              <w:t>internazionali</w:t>
            </w:r>
          </w:p>
        </w:tc>
      </w:tr>
      <w:tr w:rsidR="007200D6" w:rsidRPr="007200D6" w14:paraId="49CD4BE6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3EE7484B" w14:textId="4F85C9DB" w:rsidR="007200D6" w:rsidRPr="007200D6" w:rsidRDefault="006667AA" w:rsidP="007200D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b. </w:t>
            </w:r>
            <w:r w:rsidR="007200D6" w:rsidRPr="007200D6">
              <w:rPr>
                <w:i/>
                <w:iCs/>
              </w:rPr>
              <w:t>affitto e allestimento di spazi espositivi temporanei.</w:t>
            </w:r>
          </w:p>
        </w:tc>
      </w:tr>
      <w:tr w:rsidR="007200D6" w:rsidRPr="00D51D72" w14:paraId="36BBDFEC" w14:textId="77777777" w:rsidTr="007200D6">
        <w:trPr>
          <w:trHeight w:val="447"/>
        </w:trPr>
        <w:tc>
          <w:tcPr>
            <w:tcW w:w="188" w:type="pct"/>
            <w:vAlign w:val="center"/>
          </w:tcPr>
          <w:p w14:paraId="242ADABB" w14:textId="699E604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B16021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65BE5A2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E853C2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862CA1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EFA74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4F211B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59F2E3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B915E9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608A3D92" w14:textId="7BE06AF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268E5E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D489CE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5B8C0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C0EC7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33C975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68736E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C531D2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3B2985" w14:textId="77777777" w:rsidTr="007200D6">
        <w:trPr>
          <w:trHeight w:val="497"/>
        </w:trPr>
        <w:tc>
          <w:tcPr>
            <w:tcW w:w="5000" w:type="pct"/>
            <w:gridSpan w:val="8"/>
            <w:vAlign w:val="center"/>
          </w:tcPr>
          <w:p w14:paraId="73363FD1" w14:textId="6F3FE251" w:rsidR="007200D6" w:rsidRPr="00D51D72" w:rsidRDefault="006667AA" w:rsidP="007200D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7200D6" w:rsidRPr="00D51D72" w14:paraId="461E66B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6DDA261E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F550F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231297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310AA7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168C18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AD5C65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625DC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58BFAB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4E2F36C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0FB478B5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98783BC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D594D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2BB07B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C24DA9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CE1BEA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B5BB53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843701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11C759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3BC8026C" w14:textId="0BA6CAB4" w:rsidR="007200D6" w:rsidRPr="00D51D72" w:rsidRDefault="006667AA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7200D6" w:rsidRPr="00D51D72" w14:paraId="411A73E0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5C195A34" w14:textId="77777777" w:rsidR="007200D6" w:rsidRDefault="007200D6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3A65190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E93D58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873A28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72F63B3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0107C4E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37D919A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347B5E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</w:tr>
      <w:tr w:rsidR="007200D6" w:rsidRPr="00D51D72" w14:paraId="41E26E80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2EDC361D" w14:textId="77777777" w:rsidR="007200D6" w:rsidRDefault="007200D6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114B2ED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2211760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A8A7937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D592DC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13E6D0F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2EAA7A7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2E64EB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</w:tr>
      <w:tr w:rsidR="007200D6" w:rsidRPr="00D51D72" w14:paraId="5F8E8062" w14:textId="77777777" w:rsidTr="007200D6">
        <w:trPr>
          <w:trHeight w:val="497"/>
        </w:trPr>
        <w:tc>
          <w:tcPr>
            <w:tcW w:w="5000" w:type="pct"/>
            <w:gridSpan w:val="8"/>
            <w:vAlign w:val="center"/>
          </w:tcPr>
          <w:p w14:paraId="0E334298" w14:textId="7FA0FFC8" w:rsidR="007200D6" w:rsidRPr="00D51D72" w:rsidRDefault="006667AA" w:rsidP="007200D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7200D6" w:rsidRPr="00D51D72" w14:paraId="681BD1F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06FAF000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3D5D55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D65497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1BF0C5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948C6A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7FA1A8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0D9BFA3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C9981F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FBA5D3B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3C075A34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11C5A7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7C7CF2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762633C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485BAD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95E370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71EEB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3DFE75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6667AA" w:rsidRPr="00D51D72" w14:paraId="48548E84" w14:textId="77777777" w:rsidTr="006667AA">
        <w:trPr>
          <w:trHeight w:val="497"/>
        </w:trPr>
        <w:tc>
          <w:tcPr>
            <w:tcW w:w="5000" w:type="pct"/>
            <w:gridSpan w:val="8"/>
            <w:vAlign w:val="center"/>
          </w:tcPr>
          <w:p w14:paraId="1CD8E84D" w14:textId="0D8462F1" w:rsidR="006667AA" w:rsidRPr="00D51D72" w:rsidRDefault="006667AA" w:rsidP="007200D6">
            <w:pPr>
              <w:spacing w:beforeLines="60" w:before="144" w:afterLines="60" w:after="144"/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6667AA" w:rsidRPr="00D51D72" w14:paraId="4E4A21B3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2C518438" w14:textId="66EA419A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6667AA" w:rsidRPr="00D51D72" w14:paraId="6E1EA570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0CFBA334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CB0A6D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FFD01E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83F1AE3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7F76F1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A6DFD0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88FF0E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51A543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260487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28BDAE81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DC453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058D56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AFEC82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B503DF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0659AA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4EB9AF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DA3DCF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62A6E8E4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2C8F68A" w14:textId="4DEFE45E" w:rsidR="006667AA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36179DCD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38416E16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129141D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FF5795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3E0D5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293E9E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F80139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F7C39D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BC3802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FB8911B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430D8835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92F1EB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FBA149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0B3E09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FBC83A8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13ACB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3D56C1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DA00A5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3E4B57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7E2690C" w14:textId="6F33CF22" w:rsidR="006667AA" w:rsidRPr="006667AA" w:rsidRDefault="006667AA" w:rsidP="006667AA">
            <w:pPr>
              <w:spacing w:beforeLines="60" w:before="144" w:afterLines="60" w:after="144"/>
              <w:rPr>
                <w:b/>
                <w:bCs/>
                <w:i/>
                <w:i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6667AA" w:rsidRPr="00D51D72" w14:paraId="7CB09FA8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78129AB3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CC5CA9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AFB30D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18E9F4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781061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BD45D8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D14D98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EA404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4E763155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1EE9F555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07576C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559786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46D847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87F18F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EE099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CF18B8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982154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348150FC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32E5C9F3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D - </w:t>
            </w:r>
            <w:r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6667AA" w:rsidRPr="00D51D72" w14:paraId="5A770EF5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16E14093" w14:textId="77777777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6667AA" w:rsidRPr="00D51D72" w14:paraId="00F7E5D8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2485B8C1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90D7F3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5D6E05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691E4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EBB7E3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9E6819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B07385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F08D59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2DCD572B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413941F8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CA4B14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53171C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4E653E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32DADB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A6F3049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69C275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F9DA4F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4205849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995C724" w14:textId="2DFADEF1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6667AA" w:rsidRPr="00D51D72" w14:paraId="73197EAA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68BCB739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ACDF72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A8F46C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59BB95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222A93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6C2253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11B0D2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5D40D9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C86DFD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341D3DCA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0D835F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19A23E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161694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111BB3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48EE3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8E6E89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76401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2B4F8C8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1D46419B" w14:textId="331FF6A8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6485EA07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25CE2FB8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2096D2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EAE2E3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B2ED55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EBBEFE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AEE733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C5DA3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95171C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DC334EE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070047C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68B8C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8578D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B78DD0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6C3BC4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E1B5AE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A7BC2C3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8EB811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5B9439B4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78010E73" w14:textId="1799C490" w:rsidR="006667AA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6667AA" w:rsidRPr="00D51D72" w14:paraId="4F268A06" w14:textId="77777777" w:rsidTr="007200D6">
        <w:trPr>
          <w:trHeight w:val="547"/>
        </w:trPr>
        <w:tc>
          <w:tcPr>
            <w:tcW w:w="188" w:type="pct"/>
            <w:vAlign w:val="center"/>
          </w:tcPr>
          <w:p w14:paraId="600CA7FD" w14:textId="6B748A80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09589F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3D9FE7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0467E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D141EF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7F45C6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4895BF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9910C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275A013A" w14:textId="77777777" w:rsidTr="007200D6">
        <w:trPr>
          <w:trHeight w:val="413"/>
        </w:trPr>
        <w:tc>
          <w:tcPr>
            <w:tcW w:w="188" w:type="pct"/>
            <w:vAlign w:val="center"/>
          </w:tcPr>
          <w:p w14:paraId="1489E432" w14:textId="70F24B9B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90407B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AA9B2A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B36A39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A2E3D8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AFC53C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D27591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9229C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39266700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42EDD58D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bookmarkStart w:id="1" w:name="_Hlk99445892"/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C4531" w:rsidRPr="00D51D72" w14:paraId="3E8CD66B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44C46CC0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6CB3EFA7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3C0AAA7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039E6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85EDF8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AB3498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1829A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90246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75A78F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DFE72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EA4038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4DFDB8C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9A58AE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CF4C2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1A9A53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345DF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8049F1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459476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015C7F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DA7771F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5281481" w14:textId="365FD54A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205F39EE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2C91CD6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082E7C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901951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CC102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389A10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1F22E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010C9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A4C68D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6B4CD8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03E24E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B1B33D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D9FE1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98A596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B9504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ED04B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7F27D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CD4470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7B0D5B3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3DF9153F" w14:textId="088F89E8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77FAC314" w14:textId="77777777" w:rsidTr="007200D6">
        <w:trPr>
          <w:trHeight w:val="307"/>
        </w:trPr>
        <w:tc>
          <w:tcPr>
            <w:tcW w:w="188" w:type="pct"/>
            <w:vAlign w:val="center"/>
          </w:tcPr>
          <w:p w14:paraId="114A509B" w14:textId="1A4B63EF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B03097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E8F458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96ABBC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EB2D7F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14500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C4E53C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3F137E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bookmarkEnd w:id="1"/>
      <w:tr w:rsidR="006667AA" w:rsidRPr="00D51D72" w14:paraId="67E924E3" w14:textId="77777777" w:rsidTr="007200D6">
        <w:trPr>
          <w:trHeight w:val="371"/>
        </w:trPr>
        <w:tc>
          <w:tcPr>
            <w:tcW w:w="188" w:type="pct"/>
            <w:vAlign w:val="center"/>
          </w:tcPr>
          <w:p w14:paraId="6A1AC382" w14:textId="59458D95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FCB4C2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534A27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F4ABC6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12B76B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B76318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05618B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1FE680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471CC75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76390495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3C4531" w:rsidRPr="00D51D72" w14:paraId="3079685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9BC8F6" w14:textId="0028F333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4CAFBB8E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3CA4F62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F83E52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1FAB8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A7FFEF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65E7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F74F74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3EC0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66E01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1D2F0D4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0CBB115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F9475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D74E2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814783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558B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0C4A28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29CEE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9836BF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1AB8FFD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46DC1AB" w14:textId="27A0BE43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4FD17F8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5DBFD911" w14:textId="7777777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3F73A44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E831B6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6BFB41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36D60A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621AF45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54DEAA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92F8A18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5FCA54E8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331547F6" w14:textId="7777777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27688E0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86DD16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807B9C2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6E10A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882CECF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D44AEB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EF09D2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3D750AB2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6AAE580E" w14:textId="3C173C70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15F957ED" w14:textId="77777777" w:rsidTr="007200D6">
        <w:trPr>
          <w:trHeight w:val="307"/>
        </w:trPr>
        <w:tc>
          <w:tcPr>
            <w:tcW w:w="188" w:type="pct"/>
            <w:vAlign w:val="center"/>
          </w:tcPr>
          <w:p w14:paraId="1CBD4F97" w14:textId="5C556B16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5A31858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CE99C3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919F4C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3D0E649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1F76DA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21F7E7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43329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481EBA5A" w14:textId="77777777" w:rsidTr="007200D6">
        <w:trPr>
          <w:trHeight w:val="421"/>
        </w:trPr>
        <w:tc>
          <w:tcPr>
            <w:tcW w:w="188" w:type="pct"/>
            <w:vAlign w:val="center"/>
          </w:tcPr>
          <w:p w14:paraId="19AEDD11" w14:textId="53FA22A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6390F7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ABD51FC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BFF0CDC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29D255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1AF7200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2B51E6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95B217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CF3595" w14:paraId="0922D7A9" w14:textId="77777777" w:rsidTr="007200D6">
        <w:trPr>
          <w:trHeight w:val="445"/>
        </w:trPr>
        <w:tc>
          <w:tcPr>
            <w:tcW w:w="2490" w:type="pct"/>
            <w:gridSpan w:val="4"/>
            <w:vAlign w:val="center"/>
          </w:tcPr>
          <w:p w14:paraId="5DDFE16A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92" w:type="pct"/>
            <w:vAlign w:val="center"/>
          </w:tcPr>
          <w:p w14:paraId="70D78DBA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94" w:type="pct"/>
            <w:vAlign w:val="center"/>
          </w:tcPr>
          <w:p w14:paraId="1864F9D4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69" w:type="pct"/>
            <w:vAlign w:val="center"/>
          </w:tcPr>
          <w:p w14:paraId="74D10B29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55" w:type="pct"/>
            <w:vAlign w:val="center"/>
          </w:tcPr>
          <w:p w14:paraId="12A6193C" w14:textId="77777777" w:rsidR="003C4531" w:rsidRPr="00CF3595" w:rsidRDefault="003C4531" w:rsidP="003C4531">
            <w:pPr>
              <w:spacing w:after="0"/>
              <w:rPr>
                <w:b/>
              </w:rPr>
            </w:pPr>
          </w:p>
        </w:tc>
      </w:tr>
    </w:tbl>
    <w:p w14:paraId="18B81F1A" w14:textId="77777777" w:rsidR="00903F44" w:rsidRDefault="00903F44" w:rsidP="00291D08">
      <w:pPr>
        <w:pStyle w:val="Titolo1"/>
        <w:ind w:left="993"/>
        <w:jc w:val="left"/>
        <w:rPr>
          <w:rFonts w:ascii="Calibri" w:hAnsi="Calibri"/>
        </w:rPr>
      </w:pPr>
    </w:p>
    <w:p w14:paraId="6A8DDE77" w14:textId="77777777" w:rsidR="00961997" w:rsidRPr="00961997" w:rsidRDefault="00961997" w:rsidP="00961997">
      <w:pPr>
        <w:rPr>
          <w:lang w:val="x-none" w:eastAsia="x-none"/>
        </w:rPr>
      </w:pPr>
    </w:p>
    <w:p w14:paraId="5F9C7A02" w14:textId="77777777" w:rsidR="00961997" w:rsidRPr="00EF6D62" w:rsidRDefault="00961997" w:rsidP="00961997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EF6D62">
        <w:rPr>
          <w:rFonts w:ascii="Calibri" w:hAnsi="Calibri"/>
          <w:sz w:val="24"/>
          <w:szCs w:val="24"/>
        </w:rPr>
        <w:t>DICHIARA INOLTRE</w:t>
      </w:r>
    </w:p>
    <w:p w14:paraId="11018575" w14:textId="000D0666" w:rsidR="00961997" w:rsidRPr="00EF6D62" w:rsidRDefault="00961997" w:rsidP="00961997">
      <w:pPr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EF6D62">
        <w:t>che</w:t>
      </w:r>
      <w:r w:rsidR="00EF60EA" w:rsidRPr="00EF6D62">
        <w:t xml:space="preserve"> </w:t>
      </w:r>
      <w:r w:rsidR="006A267F" w:rsidRPr="00EF6D62">
        <w:t xml:space="preserve">- </w:t>
      </w:r>
      <w:r w:rsidR="00EF60EA" w:rsidRPr="00EF6D62">
        <w:t>ai fini del rispetto del limite generale del 100% delle spese sostenute e delle norme sul cumulo previste da altr</w:t>
      </w:r>
      <w:r w:rsidR="00173AF4" w:rsidRPr="00EF6D62">
        <w:t>e</w:t>
      </w:r>
      <w:r w:rsidR="00EF60EA" w:rsidRPr="00EF6D62">
        <w:t xml:space="preserve"> </w:t>
      </w:r>
      <w:r w:rsidR="00173AF4" w:rsidRPr="00EF6D62">
        <w:t>amministrazioni</w:t>
      </w:r>
      <w:r w:rsidR="00EF60EA" w:rsidRPr="00EF6D62">
        <w:t xml:space="preserve"> </w:t>
      </w:r>
      <w:r w:rsidR="006A267F" w:rsidRPr="00EF6D62">
        <w:t>-</w:t>
      </w:r>
      <w:r w:rsidR="00EF60EA" w:rsidRPr="00EF6D62">
        <w:t xml:space="preserve"> in relazione alle spese agevolate</w:t>
      </w:r>
      <w:r w:rsidRPr="00EF6D62">
        <w:t xml:space="preserve">, </w:t>
      </w:r>
      <w:r w:rsidR="005306B5">
        <w:t>il Soggetto beneficiario</w:t>
      </w:r>
      <w:r w:rsidRPr="00EF6D62">
        <w:t>:</w:t>
      </w:r>
    </w:p>
    <w:p w14:paraId="02698E1C" w14:textId="1F610FFC" w:rsidR="00961997" w:rsidRPr="00EF6D62" w:rsidRDefault="00291D08" w:rsidP="00961997">
      <w:pPr>
        <w:spacing w:after="0" w:line="240" w:lineRule="auto"/>
        <w:ind w:left="360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</w:r>
      <w:r w:rsidR="00961997" w:rsidRPr="00EF6D62">
        <w:t>non ha beneficiato di altre agevolazioni di qualsiasi origine/natura</w:t>
      </w:r>
    </w:p>
    <w:p w14:paraId="267D68EB" w14:textId="77777777" w:rsidR="00961997" w:rsidRPr="00EF6D62" w:rsidRDefault="00961997" w:rsidP="00291D08">
      <w:pPr>
        <w:spacing w:before="120" w:after="120" w:line="240" w:lineRule="auto"/>
        <w:ind w:left="357" w:firstLine="346"/>
        <w:jc w:val="both"/>
        <w:rPr>
          <w:i/>
          <w:iCs/>
        </w:rPr>
      </w:pPr>
      <w:r w:rsidRPr="00EF6D62">
        <w:rPr>
          <w:i/>
          <w:iCs/>
        </w:rPr>
        <w:t>oppure</w:t>
      </w:r>
    </w:p>
    <w:p w14:paraId="342EC150" w14:textId="1EBD5E50" w:rsidR="00961997" w:rsidRPr="00EF6D62" w:rsidRDefault="00291D08" w:rsidP="003C4531">
      <w:pPr>
        <w:spacing w:line="240" w:lineRule="auto"/>
        <w:ind w:left="709" w:hanging="352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 xml:space="preserve"> </w:t>
      </w:r>
      <w:r w:rsidR="00961997" w:rsidRPr="00EF6D62">
        <w:t xml:space="preserve">ha beneficiato </w:t>
      </w:r>
      <w:r w:rsidR="00D66DCE" w:rsidRPr="00EF6D62">
        <w:t>delle seguenti</w:t>
      </w:r>
      <w:r w:rsidR="00961997" w:rsidRPr="00EF6D62">
        <w:t xml:space="preserve"> agevolazioni:</w:t>
      </w:r>
    </w:p>
    <w:tbl>
      <w:tblPr>
        <w:tblW w:w="525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42"/>
        <w:gridCol w:w="1830"/>
        <w:gridCol w:w="3003"/>
        <w:gridCol w:w="1794"/>
        <w:gridCol w:w="1800"/>
        <w:gridCol w:w="2027"/>
        <w:gridCol w:w="1985"/>
      </w:tblGrid>
      <w:tr w:rsidR="003C4531" w:rsidRPr="00FD553F" w14:paraId="28863F66" w14:textId="77777777" w:rsidTr="008F0216">
        <w:trPr>
          <w:trHeight w:val="704"/>
        </w:trPr>
        <w:tc>
          <w:tcPr>
            <w:tcW w:w="188" w:type="pct"/>
            <w:vAlign w:val="center"/>
          </w:tcPr>
          <w:p w14:paraId="2D1129C0" w14:textId="77777777" w:rsidR="003C4531" w:rsidRPr="00E409CD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707" w:type="pct"/>
            <w:vAlign w:val="center"/>
          </w:tcPr>
          <w:p w14:paraId="067B64D3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604" w:type="pct"/>
            <w:vAlign w:val="center"/>
          </w:tcPr>
          <w:p w14:paraId="46D79D5D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Estremi del documento di spesa (numero e data emissione)</w:t>
            </w:r>
          </w:p>
        </w:tc>
        <w:tc>
          <w:tcPr>
            <w:tcW w:w="991" w:type="pct"/>
            <w:vAlign w:val="center"/>
          </w:tcPr>
          <w:p w14:paraId="58BCC0CA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Oggetto della spesa</w:t>
            </w:r>
          </w:p>
        </w:tc>
        <w:tc>
          <w:tcPr>
            <w:tcW w:w="592" w:type="pct"/>
            <w:vAlign w:val="center"/>
          </w:tcPr>
          <w:p w14:paraId="5C3CF493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Imponibile</w:t>
            </w:r>
          </w:p>
        </w:tc>
        <w:tc>
          <w:tcPr>
            <w:tcW w:w="594" w:type="pct"/>
            <w:vAlign w:val="center"/>
          </w:tcPr>
          <w:p w14:paraId="297F9A86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IVA</w:t>
            </w:r>
          </w:p>
        </w:tc>
        <w:tc>
          <w:tcPr>
            <w:tcW w:w="669" w:type="pct"/>
            <w:vAlign w:val="center"/>
          </w:tcPr>
          <w:p w14:paraId="1F57C878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Importo richiesto</w:t>
            </w:r>
          </w:p>
        </w:tc>
        <w:tc>
          <w:tcPr>
            <w:tcW w:w="655" w:type="pct"/>
            <w:vAlign w:val="center"/>
          </w:tcPr>
          <w:p w14:paraId="05B26981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Data pagamento</w:t>
            </w:r>
          </w:p>
        </w:tc>
      </w:tr>
      <w:tr w:rsidR="003C4531" w:rsidRPr="00D51D72" w14:paraId="0DDA10D6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413AF51C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3C4531" w:rsidRPr="002E757B" w14:paraId="6DE813A7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01C4972C" w14:textId="77777777" w:rsidR="003C4531" w:rsidRPr="007200D6" w:rsidRDefault="003C4531" w:rsidP="008F0216">
            <w:pPr>
              <w:spacing w:after="0"/>
              <w:rPr>
                <w:i/>
                <w:iCs/>
                <w:vertAlign w:val="superscript"/>
              </w:rPr>
            </w:pPr>
            <w:r w:rsidRPr="007200D6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quote di partecipazione, affitto e allestimento di stand presso fiere e saloni internazionali in Italia e all'estero.</w:t>
            </w:r>
          </w:p>
        </w:tc>
      </w:tr>
      <w:tr w:rsidR="003C4531" w:rsidRPr="007200D6" w14:paraId="4B40D083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7B46CF00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68021F7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CA4016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AD5E1B9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A4136DF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2E2D97C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BE470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5B7E7B5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6F6237D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08C0F8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83D65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66C7C3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AE69FE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C912AC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823B1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C64CE7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25236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C45844A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2BBC2789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7200D6" w14:paraId="404D0AE4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41F0FCB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51B359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FE2F404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0B7E5FE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9FEFF0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8A09B4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A322B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577CEFF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ACDE730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66A7A92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9109B8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D2B4E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1706B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0DDF07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D5F753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221041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7A7C8C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162488B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382AEA10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7200D6" w14:paraId="337E06F5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285E97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65971F0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74CE85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C237EFC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8CB6C01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EFB2FC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643E0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1AC8BDA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FAACB9C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04DDB9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9317EA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AD58F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F608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2AE7E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B3F03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B68A12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7FAE8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7200D6" w14:paraId="74C0A706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66520CC4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705A34CD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DD479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4AF76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02AD3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BC262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0111DE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BB42D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A5210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93F66D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0402D05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4FA89AB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244ADF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FD2686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5FCB7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1C439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65AF8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B0BEDD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3B134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6893553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390BD8CE" w14:textId="77777777" w:rsidR="003C4531" w:rsidRPr="00A5482D" w:rsidRDefault="003C4531" w:rsidP="008F0216">
            <w:pPr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INIZIATIVA B - E</w:t>
            </w:r>
            <w:r w:rsidRPr="006667AA">
              <w:rPr>
                <w:b/>
                <w:bCs/>
              </w:rPr>
              <w:t>venti collaterali alle manifestazioni fieristiche</w:t>
            </w:r>
            <w:r>
              <w:rPr>
                <w:b/>
                <w:bCs/>
              </w:rPr>
              <w:t xml:space="preserve"> </w:t>
            </w:r>
            <w:r w:rsidRPr="006667AA">
              <w:rPr>
                <w:b/>
                <w:bCs/>
              </w:rPr>
              <w:t>internazionali</w:t>
            </w:r>
          </w:p>
        </w:tc>
      </w:tr>
      <w:tr w:rsidR="003C4531" w:rsidRPr="007200D6" w14:paraId="39C40A19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28CF74E4" w14:textId="77777777" w:rsidR="003C4531" w:rsidRPr="007200D6" w:rsidRDefault="003C4531" w:rsidP="008F021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b. </w:t>
            </w:r>
            <w:r w:rsidRPr="007200D6">
              <w:rPr>
                <w:i/>
                <w:iCs/>
              </w:rPr>
              <w:t>affitto e allestimento di spazi espositivi temporanei.</w:t>
            </w:r>
          </w:p>
        </w:tc>
      </w:tr>
      <w:tr w:rsidR="003C4531" w:rsidRPr="00D51D72" w14:paraId="0DFA8D73" w14:textId="77777777" w:rsidTr="008F0216">
        <w:trPr>
          <w:trHeight w:val="447"/>
        </w:trPr>
        <w:tc>
          <w:tcPr>
            <w:tcW w:w="188" w:type="pct"/>
            <w:vAlign w:val="center"/>
          </w:tcPr>
          <w:p w14:paraId="30C42E8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13AF6B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18CC3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85F10C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2128D9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CCD91C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5F19B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C69B2B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6554DA6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0111C43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B762B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F81F66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7D6AC6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1A1B7B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41224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701ADE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678760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A62DFA9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4190C859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0490A1DC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E2B54B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5E20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91128D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2577F6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1BEF24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561443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F81E0B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495DEC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AB98369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3B9E2A6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DCE3F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C5CBE0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CF22B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16B0AE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8F520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F4BDE3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C97E85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1426F06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49F32E42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791CDB4C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3CA9F2E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ED74FF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523B9B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6981BB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46BEF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BCF1DC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B5F17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5FD7FC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9309F1A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315EE2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B5EAF5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A78FCD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E8876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44961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3B22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DB637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280FB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7D8160E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6954734C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357ECCC1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7D3030E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529267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6B5C9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6FFE94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2A5F2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3544BD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3EEA4A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52EF52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B4CAEB2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5C81D2D1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81796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11C8B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21FC7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5DFE2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8F6F2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4C90A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F94675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7156F7C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27D6D0CF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3C4531" w:rsidRPr="00D51D72" w14:paraId="48BF991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62E388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178168C3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7960180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68608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EF0AAC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1D4611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9DB6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C7026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856EF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AFF844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4EDD7DF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5A9CCEB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CB22B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A3E86F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BCD508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E983D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1845F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E428A6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C425D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440116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37F4327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241C3745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38E854E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40E6D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8800F5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3D9B0A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15B097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C867A9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E1A99D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8CF83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5056F5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69811653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8425A3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48B2D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A5E1CB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78134D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D4B5B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4CA59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87895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C8911F7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8D1C73" w14:textId="77777777" w:rsidR="003C4531" w:rsidRPr="006667AA" w:rsidRDefault="003C4531" w:rsidP="008F0216">
            <w:pPr>
              <w:spacing w:beforeLines="60" w:before="144" w:afterLines="60" w:after="144"/>
              <w:rPr>
                <w:b/>
                <w:bCs/>
                <w:i/>
                <w:i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3C4531" w:rsidRPr="00D51D72" w14:paraId="194FBAFF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5182EE5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6FDA57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BC1B2B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0F2640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DF383D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164E5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CC72BB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FE46D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930C80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22C590D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053726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C57FC5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679185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EA756A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4B46CC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BF0BC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32BA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64EC89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F76A96E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D - </w:t>
            </w:r>
            <w:r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3C4531" w:rsidRPr="00D51D72" w14:paraId="6C1DACB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77720458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6EDBDF7B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4977AEF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80F6E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18CD15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247ACC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2BC34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93C7C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083FD0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28FB9E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64B43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419689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DCE733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42824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30E5DC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9309C7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8EF872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81FC73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62B6F9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022B4C1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62A361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41A55DA0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6E7D14E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F978BA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3D5664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CC0844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09EBE1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4EFDB6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0C04D3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C5E1DA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3BAC8D8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0058CA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FF0DD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71F9A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D8306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68D36F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28335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B5603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F38A8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3370C5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5BE5E5D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0A917C2A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01E08D4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E983DA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180E76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9399DA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261DD9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F7EE6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25C19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2448A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D996962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A550C3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C31D6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74B0C4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523956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127696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00499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B7127E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146C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24A4CC4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6CB435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3C4531" w:rsidRPr="00D51D72" w14:paraId="18F1CEAF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176FCA2E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6AC0B6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13EF75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A48F6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F1EAD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E66A3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085BC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58F63B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05E65CF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F92C9A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D4E900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9F7B1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E5FC4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09CFC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27513C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085B21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40EA1B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3593AB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07493DC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C4531" w:rsidRPr="00D51D72" w14:paraId="516DD623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12E1F27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2BC88D09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7DBCD4A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037FA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E9181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F15672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323FC4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92A6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2FA4F9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7CB42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6339A3D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47D75BA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BE2DC4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92A1A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F574B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2F9C0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2561B8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C6A352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185D4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2F121CD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44B0EFED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55D261D4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07AA92F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5D59B6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EB767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03E21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905B81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B7430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374CEA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27B8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4A3C19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2FFF20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FF50BF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6D84A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2AD71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2F7670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837AB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ABACC9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B4802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378A1DF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94692C0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1108867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25E6C4D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11A94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3C73EA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DBBDCF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18EE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67FF8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65D1C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D235F3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1DA255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F1A5F2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1C0A38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64D1A8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005DC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1A81D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7F5150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034EF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9E757B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C9286C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AE98B51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3C4531" w:rsidRPr="00D51D72" w14:paraId="53D43AF5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487C46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708F0D98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0FE6A55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E60E5E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5F86D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9C5808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8DFEC3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175F6E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8D34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5217B9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BD10D20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3B0973D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4AD96B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27B7FE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6E6E5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30654D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4F0EBD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9951C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865FE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1EA250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DF13F86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0965D10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6145BE7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BA8A82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48DB7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617DCD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C7EF2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D19ACE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D0BDAD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AD71C4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901F2D8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220FBFB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13AE4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B4C1B1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1B752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0E6392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B2C19E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5EBD49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346AA5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373FD7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ACE327E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2254D239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13CEA0A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8F6273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64C6A0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C8CC6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FA7A6D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DB862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5A7543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559C2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4A4EFC0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2B119BD1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D9362D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A448C2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2C0B1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56BD0E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439C5B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764011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28A74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CF3595" w14:paraId="147D7F70" w14:textId="77777777" w:rsidTr="008F0216">
        <w:trPr>
          <w:trHeight w:val="445"/>
        </w:trPr>
        <w:tc>
          <w:tcPr>
            <w:tcW w:w="2490" w:type="pct"/>
            <w:gridSpan w:val="4"/>
            <w:vAlign w:val="center"/>
          </w:tcPr>
          <w:p w14:paraId="568E85FF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92" w:type="pct"/>
            <w:vAlign w:val="center"/>
          </w:tcPr>
          <w:p w14:paraId="34B75B08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94" w:type="pct"/>
            <w:vAlign w:val="center"/>
          </w:tcPr>
          <w:p w14:paraId="792C221C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69" w:type="pct"/>
            <w:vAlign w:val="center"/>
          </w:tcPr>
          <w:p w14:paraId="2D259511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55" w:type="pct"/>
            <w:vAlign w:val="center"/>
          </w:tcPr>
          <w:p w14:paraId="15D4819F" w14:textId="77777777" w:rsidR="003C4531" w:rsidRPr="00CF3595" w:rsidRDefault="003C4531" w:rsidP="008F0216">
            <w:pPr>
              <w:spacing w:after="0"/>
              <w:rPr>
                <w:b/>
              </w:rPr>
            </w:pPr>
          </w:p>
        </w:tc>
      </w:tr>
    </w:tbl>
    <w:p w14:paraId="68DCF7B8" w14:textId="77777777" w:rsidR="00E53A80" w:rsidRDefault="00E53A80" w:rsidP="00D153A9">
      <w:pPr>
        <w:tabs>
          <w:tab w:val="left" w:pos="10065"/>
        </w:tabs>
        <w:jc w:val="both"/>
      </w:pPr>
    </w:p>
    <w:p w14:paraId="08EDFC5E" w14:textId="77777777" w:rsidR="00C92121" w:rsidRDefault="00C92121" w:rsidP="003C4531">
      <w:pPr>
        <w:tabs>
          <w:tab w:val="left" w:pos="10065"/>
        </w:tabs>
        <w:sectPr w:rsidR="00C92121" w:rsidSect="000700F0">
          <w:pgSz w:w="16838" w:h="11906" w:orient="landscape"/>
          <w:pgMar w:top="1418" w:right="1560" w:bottom="1418" w:left="851" w:header="709" w:footer="709" w:gutter="0"/>
          <w:cols w:space="708"/>
          <w:titlePg/>
          <w:docGrid w:linePitch="360"/>
        </w:sectPr>
      </w:pPr>
    </w:p>
    <w:p w14:paraId="57A47014" w14:textId="77777777" w:rsidR="003C4531" w:rsidRDefault="003C4531" w:rsidP="003C4531">
      <w:pPr>
        <w:tabs>
          <w:tab w:val="left" w:pos="10065"/>
        </w:tabs>
      </w:pPr>
    </w:p>
    <w:p w14:paraId="26AB37A9" w14:textId="77777777" w:rsidR="00C92121" w:rsidRDefault="00C92121" w:rsidP="003C4531">
      <w:pPr>
        <w:tabs>
          <w:tab w:val="left" w:pos="10065"/>
        </w:tabs>
      </w:pPr>
    </w:p>
    <w:p w14:paraId="0018358C" w14:textId="118328B0" w:rsidR="00F64147" w:rsidRPr="00976B6C" w:rsidRDefault="00F64147" w:rsidP="003C4531">
      <w:pPr>
        <w:tabs>
          <w:tab w:val="left" w:pos="10065"/>
        </w:tabs>
      </w:pPr>
      <w:r w:rsidRPr="00976B6C">
        <w:t>Chiede, inoltre, che</w:t>
      </w:r>
      <w:r>
        <w:t xml:space="preserve"> l’importo </w:t>
      </w:r>
      <w:r w:rsidRPr="00976B6C">
        <w:t xml:space="preserve">dell’agevolazione sia erogato mediante accredito sul seguente c/c bancario: </w:t>
      </w:r>
    </w:p>
    <w:p w14:paraId="3BCAFE52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Nome della banca__________________________________________________</w:t>
      </w:r>
      <w:r>
        <w:t>_</w:t>
      </w:r>
      <w:r w:rsidRPr="00976B6C">
        <w:t>______</w:t>
      </w:r>
    </w:p>
    <w:p w14:paraId="758B6E0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Indirizzo e/o numero dell’Agenzia o filiale______________________________________</w:t>
      </w:r>
    </w:p>
    <w:p w14:paraId="0109BD2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Codice IBAN________________________________________________________</w:t>
      </w:r>
      <w:r>
        <w:t>__</w:t>
      </w:r>
      <w:r w:rsidRPr="00976B6C">
        <w:t>____</w:t>
      </w:r>
    </w:p>
    <w:p w14:paraId="6DAAE95E" w14:textId="77777777" w:rsidR="001D6115" w:rsidRDefault="00F64147" w:rsidP="001D6115">
      <w:pPr>
        <w:jc w:val="both"/>
      </w:pPr>
      <w:r>
        <w:t xml:space="preserve">Si allega il </w:t>
      </w:r>
      <w:r w:rsidRPr="00976B6C">
        <w:t>modello di tracciabilità dei flussi finanziari</w:t>
      </w:r>
      <w:r>
        <w:t xml:space="preserve"> per il suddetto conto corrente e, se diversi, </w:t>
      </w:r>
      <w:r w:rsidRPr="00A854EE">
        <w:t xml:space="preserve">per ogni conto corrente utilizzato per i pagamenti dei servizi </w:t>
      </w:r>
      <w:r>
        <w:t>s</w:t>
      </w:r>
      <w:r w:rsidR="001D6115">
        <w:t>volti nell’ambito del progetto.</w:t>
      </w:r>
    </w:p>
    <w:p w14:paraId="50C7B7AE" w14:textId="77777777" w:rsidR="001D6115" w:rsidRDefault="001D6115" w:rsidP="001D6115">
      <w:pPr>
        <w:jc w:val="both"/>
      </w:pPr>
    </w:p>
    <w:p w14:paraId="4A4A5CCF" w14:textId="4907B6B6" w:rsidR="00A81204" w:rsidRPr="00374430" w:rsidRDefault="00A81204" w:rsidP="00A81204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Documento firmato elettronicamente </w:t>
      </w:r>
    </w:p>
    <w:p w14:paraId="21D7553B" w14:textId="77777777" w:rsidR="00A81204" w:rsidRPr="00374430" w:rsidRDefault="00A81204" w:rsidP="00A81204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CED7EB7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1E231ADC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43CA1E5F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3BFC020C" w14:textId="77777777" w:rsidR="00A81204" w:rsidRPr="00374430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dell’art. 24 del D. Lgs. 7 marzo 2005, n. 82 (C.A.D.) e s.m.i.. </w:t>
      </w:r>
    </w:p>
    <w:p w14:paraId="18DE6F3F" w14:textId="507E8937" w:rsidR="003A6CA7" w:rsidRPr="00A81204" w:rsidRDefault="00A81204" w:rsidP="00A81204">
      <w:pPr>
        <w:spacing w:after="120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Ai sensi dell’art. 48 del D.P.R. 445/2000 e dell’art. 13 del Regolamento (UE) 2016/679 (General Data Protection Regulation meglio noto con la sigla GDPR) si informa che i dati personali raccolti saranno trattati, anche con strumenti informatici, esclusivamente nell’ambito del procedimento per il quale la presente </w:t>
      </w:r>
      <w:r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dichiarazione viene resa.</w:t>
      </w:r>
    </w:p>
    <w:p w14:paraId="47AB9217" w14:textId="2EE3B6D6" w:rsidR="00F1732E" w:rsidRPr="00BE2EE1" w:rsidRDefault="001D6115" w:rsidP="000928B2">
      <w:pPr>
        <w:tabs>
          <w:tab w:val="left" w:pos="10065"/>
        </w:tabs>
        <w:ind w:left="210" w:hanging="210"/>
        <w:jc w:val="center"/>
        <w:rPr>
          <w:rFonts w:cs="Calibri"/>
          <w:lang w:eastAsia="it-IT"/>
        </w:rPr>
      </w:pPr>
      <w:r>
        <w:t xml:space="preserve">                                                                     </w:t>
      </w:r>
    </w:p>
    <w:p w14:paraId="1C105932" w14:textId="77777777" w:rsidR="00F1732E" w:rsidRDefault="00F1732E" w:rsidP="00F1732E">
      <w:pPr>
        <w:rPr>
          <w:lang w:eastAsia="it-IT"/>
        </w:rPr>
      </w:pPr>
    </w:p>
    <w:p w14:paraId="3A3A88AA" w14:textId="7104B22D" w:rsidR="00F1732E" w:rsidRPr="00F1732E" w:rsidRDefault="00F1732E" w:rsidP="000928B2">
      <w:pPr>
        <w:jc w:val="both"/>
        <w:rPr>
          <w:lang w:eastAsia="it-IT"/>
        </w:rPr>
      </w:pPr>
      <w:r>
        <w:rPr>
          <w:lang w:eastAsia="it-IT"/>
        </w:rPr>
        <w:t>Si prega di inviare il presente modulo debitamente compilato</w:t>
      </w:r>
      <w:r w:rsidR="003A6CA7">
        <w:rPr>
          <w:lang w:eastAsia="it-IT"/>
        </w:rPr>
        <w:t xml:space="preserve"> </w:t>
      </w:r>
      <w:r>
        <w:rPr>
          <w:lang w:eastAsia="it-IT"/>
        </w:rPr>
        <w:t xml:space="preserve">all’indirizzo </w:t>
      </w:r>
      <w:hyperlink r:id="rId11" w:history="1">
        <w:r w:rsidR="000700F0" w:rsidRPr="005C0A22">
          <w:rPr>
            <w:rStyle w:val="Collegamentoipertestuale"/>
            <w:lang w:eastAsia="it-IT"/>
          </w:rPr>
          <w:t>marchicollettivi2023@legalmail.it</w:t>
        </w:r>
      </w:hyperlink>
      <w:r>
        <w:rPr>
          <w:lang w:eastAsia="it-IT"/>
        </w:rPr>
        <w:t xml:space="preserve"> .</w:t>
      </w:r>
    </w:p>
    <w:sectPr w:rsidR="00F1732E" w:rsidRPr="00F1732E" w:rsidSect="00C92121"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D578" w14:textId="77777777" w:rsidR="001A6054" w:rsidRDefault="001A6054" w:rsidP="00C645B0">
      <w:pPr>
        <w:spacing w:after="0" w:line="240" w:lineRule="auto"/>
      </w:pPr>
      <w:r>
        <w:separator/>
      </w:r>
    </w:p>
  </w:endnote>
  <w:endnote w:type="continuationSeparator" w:id="0">
    <w:p w14:paraId="2BBBDB5F" w14:textId="77777777" w:rsidR="001A6054" w:rsidRDefault="001A6054" w:rsidP="00C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CB9A" w14:textId="77777777" w:rsidR="0065293F" w:rsidRDefault="006529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81204">
      <w:rPr>
        <w:noProof/>
      </w:rPr>
      <w:t>2</w:t>
    </w:r>
    <w:r>
      <w:fldChar w:fldCharType="end"/>
    </w:r>
  </w:p>
  <w:p w14:paraId="6D9FAB5C" w14:textId="77777777" w:rsidR="0065293F" w:rsidRDefault="00652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AC73" w14:textId="77777777" w:rsidR="001A6054" w:rsidRDefault="001A6054" w:rsidP="00C645B0">
      <w:pPr>
        <w:spacing w:after="0" w:line="240" w:lineRule="auto"/>
      </w:pPr>
      <w:r>
        <w:separator/>
      </w:r>
    </w:p>
  </w:footnote>
  <w:footnote w:type="continuationSeparator" w:id="0">
    <w:p w14:paraId="1A1CDF58" w14:textId="77777777" w:rsidR="001A6054" w:rsidRDefault="001A6054" w:rsidP="00C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53CA" w14:textId="7B0291C3" w:rsidR="0065293F" w:rsidRDefault="000700F0" w:rsidP="00C645B0">
    <w:pPr>
      <w:pStyle w:val="Intestazione"/>
      <w:tabs>
        <w:tab w:val="clear" w:pos="4819"/>
        <w:tab w:val="clear" w:pos="9638"/>
        <w:tab w:val="left" w:pos="36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A6B9FCF" wp14:editId="1670BF68">
          <wp:simplePos x="0" y="0"/>
          <wp:positionH relativeFrom="column">
            <wp:posOffset>148590</wp:posOffset>
          </wp:positionH>
          <wp:positionV relativeFrom="paragraph">
            <wp:posOffset>-73660</wp:posOffset>
          </wp:positionV>
          <wp:extent cx="2438400" cy="511810"/>
          <wp:effectExtent l="0" t="0" r="0" b="0"/>
          <wp:wrapSquare wrapText="bothSides"/>
          <wp:docPr id="2" name="Immagine 1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BFD7" w14:textId="6C711623" w:rsidR="0065293F" w:rsidRDefault="000700F0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DEA017" wp14:editId="6BF896AD">
          <wp:simplePos x="0" y="0"/>
          <wp:positionH relativeFrom="column">
            <wp:posOffset>-211455</wp:posOffset>
          </wp:positionH>
          <wp:positionV relativeFrom="paragraph">
            <wp:posOffset>-64135</wp:posOffset>
          </wp:positionV>
          <wp:extent cx="2438400" cy="511810"/>
          <wp:effectExtent l="0" t="0" r="0" b="0"/>
          <wp:wrapSquare wrapText="bothSides"/>
          <wp:docPr id="1" name="Immagine 1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B75"/>
    <w:multiLevelType w:val="hybridMultilevel"/>
    <w:tmpl w:val="48C4DF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1A3"/>
    <w:multiLevelType w:val="hybridMultilevel"/>
    <w:tmpl w:val="71B24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B5B"/>
    <w:multiLevelType w:val="hybridMultilevel"/>
    <w:tmpl w:val="372E3F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642407C8"/>
    <w:multiLevelType w:val="hybridMultilevel"/>
    <w:tmpl w:val="8580FB08"/>
    <w:lvl w:ilvl="0" w:tplc="9500B1D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14B2D8F"/>
    <w:multiLevelType w:val="hybridMultilevel"/>
    <w:tmpl w:val="E4CCF7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977CA9"/>
    <w:multiLevelType w:val="hybridMultilevel"/>
    <w:tmpl w:val="876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310F4"/>
    <w:multiLevelType w:val="hybridMultilevel"/>
    <w:tmpl w:val="0A36FB78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0001">
    <w:abstractNumId w:val="7"/>
  </w:num>
  <w:num w:numId="2" w16cid:durableId="1915386179">
    <w:abstractNumId w:val="6"/>
  </w:num>
  <w:num w:numId="3" w16cid:durableId="1850294662">
    <w:abstractNumId w:val="2"/>
  </w:num>
  <w:num w:numId="4" w16cid:durableId="572741629">
    <w:abstractNumId w:val="8"/>
  </w:num>
  <w:num w:numId="5" w16cid:durableId="73865032">
    <w:abstractNumId w:val="4"/>
  </w:num>
  <w:num w:numId="6" w16cid:durableId="1682122602">
    <w:abstractNumId w:val="1"/>
  </w:num>
  <w:num w:numId="7" w16cid:durableId="204954341">
    <w:abstractNumId w:val="3"/>
  </w:num>
  <w:num w:numId="8" w16cid:durableId="87822646">
    <w:abstractNumId w:val="5"/>
  </w:num>
  <w:num w:numId="9" w16cid:durableId="568081113">
    <w:abstractNumId w:val="3"/>
  </w:num>
  <w:num w:numId="10" w16cid:durableId="9367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7"/>
    <w:rsid w:val="000317AF"/>
    <w:rsid w:val="00042473"/>
    <w:rsid w:val="0004747E"/>
    <w:rsid w:val="00054A3E"/>
    <w:rsid w:val="0006074D"/>
    <w:rsid w:val="000700F0"/>
    <w:rsid w:val="00077F1B"/>
    <w:rsid w:val="000928B2"/>
    <w:rsid w:val="000964F3"/>
    <w:rsid w:val="000B2736"/>
    <w:rsid w:val="000C3E8D"/>
    <w:rsid w:val="000E1C01"/>
    <w:rsid w:val="000E3439"/>
    <w:rsid w:val="000E3968"/>
    <w:rsid w:val="000E3B59"/>
    <w:rsid w:val="000E6B1B"/>
    <w:rsid w:val="000F0444"/>
    <w:rsid w:val="001068EC"/>
    <w:rsid w:val="0010690D"/>
    <w:rsid w:val="00107B07"/>
    <w:rsid w:val="00151938"/>
    <w:rsid w:val="0015351F"/>
    <w:rsid w:val="00164632"/>
    <w:rsid w:val="001701A0"/>
    <w:rsid w:val="00170F49"/>
    <w:rsid w:val="00173AF4"/>
    <w:rsid w:val="00185245"/>
    <w:rsid w:val="001A0421"/>
    <w:rsid w:val="001A4829"/>
    <w:rsid w:val="001A6054"/>
    <w:rsid w:val="001D37F9"/>
    <w:rsid w:val="001D6115"/>
    <w:rsid w:val="0021000A"/>
    <w:rsid w:val="00210856"/>
    <w:rsid w:val="00215391"/>
    <w:rsid w:val="002359A2"/>
    <w:rsid w:val="00267958"/>
    <w:rsid w:val="00270438"/>
    <w:rsid w:val="00291D08"/>
    <w:rsid w:val="002A4A7E"/>
    <w:rsid w:val="002A6F3D"/>
    <w:rsid w:val="002C2012"/>
    <w:rsid w:val="002E426E"/>
    <w:rsid w:val="002E757B"/>
    <w:rsid w:val="002F1FCB"/>
    <w:rsid w:val="003130CC"/>
    <w:rsid w:val="00323E47"/>
    <w:rsid w:val="0033352E"/>
    <w:rsid w:val="00337D3D"/>
    <w:rsid w:val="00340336"/>
    <w:rsid w:val="00376B25"/>
    <w:rsid w:val="00376CF2"/>
    <w:rsid w:val="003A6CA7"/>
    <w:rsid w:val="003C084A"/>
    <w:rsid w:val="003C3467"/>
    <w:rsid w:val="003C4531"/>
    <w:rsid w:val="003C7D20"/>
    <w:rsid w:val="003E321A"/>
    <w:rsid w:val="003F45CA"/>
    <w:rsid w:val="00417DF2"/>
    <w:rsid w:val="00463F12"/>
    <w:rsid w:val="004676C9"/>
    <w:rsid w:val="00487F2C"/>
    <w:rsid w:val="004B1493"/>
    <w:rsid w:val="004B3118"/>
    <w:rsid w:val="004C381F"/>
    <w:rsid w:val="004F7488"/>
    <w:rsid w:val="005306B5"/>
    <w:rsid w:val="00540CFB"/>
    <w:rsid w:val="00551344"/>
    <w:rsid w:val="00553ACB"/>
    <w:rsid w:val="00555963"/>
    <w:rsid w:val="005616B2"/>
    <w:rsid w:val="00587413"/>
    <w:rsid w:val="005B0860"/>
    <w:rsid w:val="005E54DA"/>
    <w:rsid w:val="005F57C0"/>
    <w:rsid w:val="00615D96"/>
    <w:rsid w:val="00635805"/>
    <w:rsid w:val="00635B21"/>
    <w:rsid w:val="00651886"/>
    <w:rsid w:val="0065293F"/>
    <w:rsid w:val="006667AA"/>
    <w:rsid w:val="00676E0E"/>
    <w:rsid w:val="00687434"/>
    <w:rsid w:val="006A267F"/>
    <w:rsid w:val="006D4313"/>
    <w:rsid w:val="006D5866"/>
    <w:rsid w:val="006E6131"/>
    <w:rsid w:val="006F4AF7"/>
    <w:rsid w:val="007200D6"/>
    <w:rsid w:val="007325E6"/>
    <w:rsid w:val="00743A34"/>
    <w:rsid w:val="007A59EF"/>
    <w:rsid w:val="007B718D"/>
    <w:rsid w:val="007F7295"/>
    <w:rsid w:val="00801CB5"/>
    <w:rsid w:val="00833D34"/>
    <w:rsid w:val="008A60C4"/>
    <w:rsid w:val="008A780E"/>
    <w:rsid w:val="008A78E3"/>
    <w:rsid w:val="008C37EA"/>
    <w:rsid w:val="008C4B7E"/>
    <w:rsid w:val="008D3C7B"/>
    <w:rsid w:val="008F55AA"/>
    <w:rsid w:val="00903F44"/>
    <w:rsid w:val="00917051"/>
    <w:rsid w:val="009171DE"/>
    <w:rsid w:val="00932976"/>
    <w:rsid w:val="00932FC1"/>
    <w:rsid w:val="00941A84"/>
    <w:rsid w:val="00961388"/>
    <w:rsid w:val="00961997"/>
    <w:rsid w:val="009765A3"/>
    <w:rsid w:val="00981104"/>
    <w:rsid w:val="0098410F"/>
    <w:rsid w:val="00992F35"/>
    <w:rsid w:val="009A1916"/>
    <w:rsid w:val="009D21BD"/>
    <w:rsid w:val="009D3794"/>
    <w:rsid w:val="009D640C"/>
    <w:rsid w:val="009D749C"/>
    <w:rsid w:val="00A16746"/>
    <w:rsid w:val="00A20DC6"/>
    <w:rsid w:val="00A221B7"/>
    <w:rsid w:val="00A24787"/>
    <w:rsid w:val="00A24B0E"/>
    <w:rsid w:val="00A342AA"/>
    <w:rsid w:val="00A35E7F"/>
    <w:rsid w:val="00A36FBD"/>
    <w:rsid w:val="00A5482D"/>
    <w:rsid w:val="00A66210"/>
    <w:rsid w:val="00A70606"/>
    <w:rsid w:val="00A81204"/>
    <w:rsid w:val="00A84E0F"/>
    <w:rsid w:val="00A91B03"/>
    <w:rsid w:val="00AF5224"/>
    <w:rsid w:val="00B10C9B"/>
    <w:rsid w:val="00B251E2"/>
    <w:rsid w:val="00B4417A"/>
    <w:rsid w:val="00B55397"/>
    <w:rsid w:val="00B74488"/>
    <w:rsid w:val="00B86ADD"/>
    <w:rsid w:val="00BA2D10"/>
    <w:rsid w:val="00BA3A8B"/>
    <w:rsid w:val="00BE2EE1"/>
    <w:rsid w:val="00BE40ED"/>
    <w:rsid w:val="00BF13E0"/>
    <w:rsid w:val="00BF71B7"/>
    <w:rsid w:val="00C037C9"/>
    <w:rsid w:val="00C0441C"/>
    <w:rsid w:val="00C21BF0"/>
    <w:rsid w:val="00C25E46"/>
    <w:rsid w:val="00C27310"/>
    <w:rsid w:val="00C368F5"/>
    <w:rsid w:val="00C410C2"/>
    <w:rsid w:val="00C44427"/>
    <w:rsid w:val="00C468AB"/>
    <w:rsid w:val="00C508BF"/>
    <w:rsid w:val="00C53691"/>
    <w:rsid w:val="00C645B0"/>
    <w:rsid w:val="00C6781F"/>
    <w:rsid w:val="00C75CBF"/>
    <w:rsid w:val="00C92121"/>
    <w:rsid w:val="00CD1983"/>
    <w:rsid w:val="00CF2389"/>
    <w:rsid w:val="00D153A9"/>
    <w:rsid w:val="00D576A7"/>
    <w:rsid w:val="00D66DCE"/>
    <w:rsid w:val="00D7082A"/>
    <w:rsid w:val="00D70F08"/>
    <w:rsid w:val="00D86E0A"/>
    <w:rsid w:val="00DA24E9"/>
    <w:rsid w:val="00DB5E87"/>
    <w:rsid w:val="00E1438D"/>
    <w:rsid w:val="00E3613C"/>
    <w:rsid w:val="00E409CD"/>
    <w:rsid w:val="00E525F9"/>
    <w:rsid w:val="00E53A80"/>
    <w:rsid w:val="00E622B6"/>
    <w:rsid w:val="00E725CF"/>
    <w:rsid w:val="00E97227"/>
    <w:rsid w:val="00EB108A"/>
    <w:rsid w:val="00ED78B8"/>
    <w:rsid w:val="00EE29CB"/>
    <w:rsid w:val="00EE69BA"/>
    <w:rsid w:val="00EF05D0"/>
    <w:rsid w:val="00EF60EA"/>
    <w:rsid w:val="00EF67A8"/>
    <w:rsid w:val="00EF6D62"/>
    <w:rsid w:val="00F1732E"/>
    <w:rsid w:val="00F21E64"/>
    <w:rsid w:val="00F2330E"/>
    <w:rsid w:val="00F2633B"/>
    <w:rsid w:val="00F64147"/>
    <w:rsid w:val="00F66522"/>
    <w:rsid w:val="00F77379"/>
    <w:rsid w:val="00F9040C"/>
    <w:rsid w:val="00FC1F9C"/>
    <w:rsid w:val="00FC7D4F"/>
    <w:rsid w:val="00FD3C13"/>
    <w:rsid w:val="00FD553F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26792"/>
  <w15:docId w15:val="{BE7C4054-42D1-4BCE-B2FE-E272103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5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3F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03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972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841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5B0"/>
  </w:style>
  <w:style w:type="paragraph" w:styleId="Pidipagina">
    <w:name w:val="footer"/>
    <w:basedOn w:val="Normale"/>
    <w:link w:val="Pidipagina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45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03F44"/>
    <w:rPr>
      <w:rFonts w:ascii="Times New Roman" w:eastAsia="Times New Roman" w:hAnsi="Times New Roman"/>
      <w:b/>
      <w:sz w:val="24"/>
      <w:u w:val="single"/>
      <w:lang w:val="x-none"/>
    </w:rPr>
  </w:style>
  <w:style w:type="character" w:customStyle="1" w:styleId="Titolo4Carattere">
    <w:name w:val="Titolo 4 Carattere"/>
    <w:link w:val="Titolo4"/>
    <w:rsid w:val="00903F44"/>
    <w:rPr>
      <w:rFonts w:ascii="Times New Roman" w:eastAsia="Times New Roman" w:hAnsi="Times New Roman"/>
      <w:b/>
      <w:lang w:val="x-none"/>
    </w:rPr>
  </w:style>
  <w:style w:type="paragraph" w:customStyle="1" w:styleId="Estremi">
    <w:name w:val="Estremi"/>
    <w:basedOn w:val="Normale"/>
    <w:next w:val="Titolo1"/>
    <w:rsid w:val="00903F44"/>
    <w:pPr>
      <w:widowControl w:val="0"/>
      <w:tabs>
        <w:tab w:val="right" w:pos="9356"/>
      </w:tabs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03F4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03F44"/>
    <w:rPr>
      <w:rFonts w:ascii="Arial" w:eastAsia="Times New Roman" w:hAnsi="Arial"/>
      <w:sz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3F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03F4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3F4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unhideWhenUsed/>
    <w:rsid w:val="004B31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311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B311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31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3118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F1732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2633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icollettivi2023@legalmail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8FDC-CB0D-4B6B-AA33-7F9869B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mailto:marchicollettivi2021@legalmail.it</vt:lpwstr>
      </vt:variant>
      <vt:variant>
        <vt:lpwstr/>
      </vt:variant>
      <vt:variant>
        <vt:i4>2359351</vt:i4>
      </vt:variant>
      <vt:variant>
        <vt:i4>-1</vt:i4>
      </vt:variant>
      <vt:variant>
        <vt:i4>1025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  <vt:variant>
        <vt:i4>2359351</vt:i4>
      </vt:variant>
      <vt:variant>
        <vt:i4>-1</vt:i4>
      </vt:variant>
      <vt:variant>
        <vt:i4>1026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calzoni</dc:creator>
  <cp:lastModifiedBy>Stefania Salvatore</cp:lastModifiedBy>
  <cp:revision>8</cp:revision>
  <cp:lastPrinted>2024-06-13T15:53:00Z</cp:lastPrinted>
  <dcterms:created xsi:type="dcterms:W3CDTF">2024-06-07T12:08:00Z</dcterms:created>
  <dcterms:modified xsi:type="dcterms:W3CDTF">2024-06-13T16:06:00Z</dcterms:modified>
</cp:coreProperties>
</file>